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4EB3" w14:textId="4C119AE2" w:rsidR="00622B7E" w:rsidRDefault="00622B7E" w:rsidP="00622B7E">
      <w:pPr>
        <w:jc w:val="center"/>
        <w:rPr>
          <w:rFonts w:ascii="MariaAvraam" w:hAnsi="MariaAvraam"/>
        </w:rPr>
      </w:pPr>
      <w:r>
        <w:rPr>
          <w:rFonts w:ascii="MariaAvraam" w:hAnsi="MariaAvraam"/>
        </w:rPr>
        <w:t>Α΄</w:t>
      </w:r>
    </w:p>
    <w:p w14:paraId="5A6F9D20" w14:textId="77777777" w:rsidR="00622B7E" w:rsidRDefault="00622B7E" w:rsidP="00622B7E">
      <w:pPr>
        <w:jc w:val="center"/>
        <w:rPr>
          <w:rFonts w:ascii="MariaAvraam" w:hAnsi="MariaAvraam"/>
        </w:rPr>
      </w:pPr>
    </w:p>
    <w:p w14:paraId="2CB4A917" w14:textId="6E08941D" w:rsidR="00622B7E" w:rsidRPr="00622B7E" w:rsidRDefault="00622B7E" w:rsidP="00622B7E">
      <w:pPr>
        <w:rPr>
          <w:rFonts w:ascii="MariaAvraam" w:hAnsi="MariaAvraam"/>
          <w:b/>
          <w:bCs/>
          <w:u w:val="single"/>
        </w:rPr>
      </w:pPr>
      <w:r w:rsidRPr="00622B7E">
        <w:rPr>
          <w:rFonts w:ascii="MariaAvraam" w:hAnsi="MariaAvraam"/>
          <w:b/>
          <w:bCs/>
          <w:u w:val="single"/>
        </w:rPr>
        <w:t>Εργασίες για την εβδομάδα 22.03.21- 26.03.21</w:t>
      </w:r>
    </w:p>
    <w:p w14:paraId="1EBE2CCC" w14:textId="77777777" w:rsidR="00622B7E" w:rsidRDefault="00622B7E" w:rsidP="00622B7E">
      <w:pPr>
        <w:rPr>
          <w:rFonts w:ascii="MariaAvraam" w:hAnsi="MariaAvraam"/>
        </w:rPr>
      </w:pPr>
    </w:p>
    <w:p w14:paraId="5862222B" w14:textId="364C062A" w:rsidR="00622B7E" w:rsidRPr="000833A7" w:rsidRDefault="00622B7E" w:rsidP="000833A7">
      <w:pPr>
        <w:rPr>
          <w:rFonts w:ascii="MariaAvraam" w:hAnsi="MariaAvraam"/>
          <w:b/>
          <w:bCs/>
        </w:rPr>
      </w:pPr>
      <w:r w:rsidRPr="00622B7E">
        <w:rPr>
          <w:rFonts w:ascii="MariaAvraam" w:hAnsi="MariaAvraam"/>
          <w:b/>
          <w:bCs/>
        </w:rPr>
        <w:t>Δευτέρα 22.03.21</w:t>
      </w:r>
    </w:p>
    <w:p w14:paraId="47C59E44" w14:textId="164BBE9E" w:rsidR="00622B7E" w:rsidRPr="00622B7E" w:rsidRDefault="00622B7E" w:rsidP="00622B7E">
      <w:pPr>
        <w:tabs>
          <w:tab w:val="center" w:pos="4680"/>
          <w:tab w:val="left" w:pos="633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Στα Ελληνικά θα συνεχίσουμε την εξάσκηση στα </w:t>
      </w:r>
      <w:proofErr w:type="spellStart"/>
      <w:r>
        <w:rPr>
          <w:rFonts w:ascii="MariaAvraam" w:hAnsi="MariaAvraam"/>
          <w:sz w:val="28"/>
          <w:szCs w:val="28"/>
        </w:rPr>
        <w:t>τσ</w:t>
      </w:r>
      <w:proofErr w:type="spellEnd"/>
      <w:r>
        <w:rPr>
          <w:rFonts w:ascii="MariaAvraam" w:hAnsi="MariaAvraam"/>
          <w:sz w:val="28"/>
          <w:szCs w:val="28"/>
        </w:rPr>
        <w:t xml:space="preserve"> / </w:t>
      </w:r>
      <w:proofErr w:type="spellStart"/>
      <w:r>
        <w:rPr>
          <w:rFonts w:ascii="MariaAvraam" w:hAnsi="MariaAvraam"/>
          <w:sz w:val="28"/>
          <w:szCs w:val="28"/>
        </w:rPr>
        <w:t>στ</w:t>
      </w:r>
      <w:proofErr w:type="spellEnd"/>
      <w:r>
        <w:rPr>
          <w:rFonts w:ascii="MariaAvraam" w:hAnsi="MariaAvraam"/>
          <w:sz w:val="28"/>
          <w:szCs w:val="28"/>
        </w:rPr>
        <w:t xml:space="preserve">. </w:t>
      </w:r>
    </w:p>
    <w:p w14:paraId="03557DF5" w14:textId="5439FD97" w:rsidR="00622B7E" w:rsidRPr="00DF4BB4" w:rsidRDefault="00622B7E" w:rsidP="00622B7E">
      <w:pPr>
        <w:tabs>
          <w:tab w:val="center" w:pos="4680"/>
          <w:tab w:val="left" w:pos="633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Να γίνουν οι εργασίες του κειμένου «Το τσίρκο»</w:t>
      </w:r>
      <w:r w:rsidR="00DF4BB4" w:rsidRPr="00DF4BB4">
        <w:rPr>
          <w:rFonts w:ascii="MariaAvraam" w:hAnsi="MariaAvraam"/>
          <w:sz w:val="28"/>
          <w:szCs w:val="28"/>
        </w:rPr>
        <w:t xml:space="preserve"> (</w:t>
      </w:r>
      <w:r w:rsidR="00DF4BB4">
        <w:rPr>
          <w:rFonts w:ascii="MariaAvraam" w:hAnsi="MariaAvraam"/>
          <w:sz w:val="28"/>
          <w:szCs w:val="28"/>
        </w:rPr>
        <w:t xml:space="preserve">εργασίες Α - </w:t>
      </w:r>
      <w:proofErr w:type="spellStart"/>
      <w:r w:rsidR="00DF4BB4">
        <w:rPr>
          <w:rFonts w:ascii="MariaAvraam" w:hAnsi="MariaAvraam"/>
          <w:sz w:val="28"/>
          <w:szCs w:val="28"/>
        </w:rPr>
        <w:t>Στ</w:t>
      </w:r>
      <w:proofErr w:type="spellEnd"/>
      <w:r w:rsidR="00DF4BB4" w:rsidRPr="00DF4BB4">
        <w:rPr>
          <w:rFonts w:ascii="MariaAvraam" w:hAnsi="MariaAvraam"/>
          <w:sz w:val="28"/>
          <w:szCs w:val="28"/>
        </w:rPr>
        <w:t>)</w:t>
      </w:r>
      <w:r w:rsidR="00DF4BB4">
        <w:rPr>
          <w:rFonts w:ascii="MariaAvraam" w:hAnsi="MariaAvraam"/>
          <w:sz w:val="28"/>
          <w:szCs w:val="28"/>
        </w:rPr>
        <w:t>.</w:t>
      </w:r>
    </w:p>
    <w:p w14:paraId="01CDDF06" w14:textId="0E7238E4" w:rsidR="00622B7E" w:rsidRPr="00F003D9" w:rsidRDefault="00622B7E" w:rsidP="00622B7E">
      <w:pPr>
        <w:tabs>
          <w:tab w:val="center" w:pos="4680"/>
          <w:tab w:val="left" w:pos="633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Ανάγνωση το κείμενο «Το τσίρκο».</w:t>
      </w:r>
      <w:r w:rsidR="00F003D9" w:rsidRPr="00F003D9">
        <w:rPr>
          <w:rFonts w:ascii="MariaAvraam" w:hAnsi="MariaAvraam"/>
          <w:sz w:val="28"/>
          <w:szCs w:val="28"/>
        </w:rPr>
        <w:t xml:space="preserve"> </w:t>
      </w:r>
    </w:p>
    <w:p w14:paraId="3BB21A9D" w14:textId="77777777" w:rsidR="00622B7E" w:rsidRDefault="00622B7E" w:rsidP="00622B7E">
      <w:pPr>
        <w:jc w:val="both"/>
        <w:rPr>
          <w:rFonts w:ascii="MariaAvraam" w:hAnsi="MariaAvraam"/>
        </w:rPr>
      </w:pPr>
    </w:p>
    <w:p w14:paraId="3AB3CB3B" w14:textId="4DFDF370" w:rsidR="00622B7E" w:rsidRDefault="00622B7E" w:rsidP="00622B7E">
      <w:pPr>
        <w:jc w:val="both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Στα Μαθηματικά θα συνεχίσουμε την εξάσκηση στην ανάλυση και σύνθεση των διψήφιων αριθμών μέχρι το 100. Στο βιβλίο να γίνουν οι σελ. 44, 47, 54 και 57. </w:t>
      </w:r>
    </w:p>
    <w:p w14:paraId="1E887A3E" w14:textId="791B93FA" w:rsidR="00622B7E" w:rsidRDefault="00622B7E" w:rsidP="00622B7E">
      <w:pPr>
        <w:jc w:val="both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</w:rPr>
        <w:t xml:space="preserve"> </w:t>
      </w:r>
    </w:p>
    <w:p w14:paraId="45FF936D" w14:textId="1D954490" w:rsidR="002F4E87" w:rsidRDefault="00622B7E" w:rsidP="00622B7E">
      <w:pPr>
        <w:jc w:val="both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</w:rPr>
        <w:t>Τρίτη 23.03.21</w:t>
      </w:r>
    </w:p>
    <w:p w14:paraId="17B6C303" w14:textId="3F65976F" w:rsidR="00622B7E" w:rsidRDefault="00622B7E" w:rsidP="00622B7E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 xml:space="preserve">Στα Ελληνικά </w:t>
      </w:r>
      <w:r w:rsidR="00A203FB">
        <w:rPr>
          <w:rFonts w:ascii="MariaAvraam" w:hAnsi="MariaAvraam"/>
        </w:rPr>
        <w:t>θα συνεχίσουμε να εργαζόμαστε στην τελευταία άσκηση του φυλλαδίου «Το τσίρκο»</w:t>
      </w:r>
      <w:r w:rsidR="000833A7" w:rsidRPr="000833A7">
        <w:rPr>
          <w:rFonts w:ascii="MariaAvraam" w:hAnsi="MariaAvraam"/>
        </w:rPr>
        <w:t xml:space="preserve"> </w:t>
      </w:r>
      <w:r w:rsidR="00A203FB">
        <w:rPr>
          <w:rFonts w:ascii="MariaAvraam" w:hAnsi="MariaAvraam"/>
        </w:rPr>
        <w:t>που ξεκινήσαμε χθες</w:t>
      </w:r>
      <w:r>
        <w:rPr>
          <w:rFonts w:ascii="MariaAvraam" w:hAnsi="MariaAvraam"/>
        </w:rPr>
        <w:t xml:space="preserve"> . Τα παιδιά </w:t>
      </w:r>
      <w:r w:rsidR="00A203FB">
        <w:rPr>
          <w:rFonts w:ascii="MariaAvraam" w:hAnsi="MariaAvraam"/>
        </w:rPr>
        <w:t>να κάνουν περιγραφή</w:t>
      </w:r>
      <w:r>
        <w:rPr>
          <w:rFonts w:ascii="MariaAvraam" w:hAnsi="MariaAvraam"/>
        </w:rPr>
        <w:t xml:space="preserve"> εικόνας και </w:t>
      </w:r>
      <w:r w:rsidR="00A203FB">
        <w:rPr>
          <w:rFonts w:ascii="MariaAvraam" w:hAnsi="MariaAvraam"/>
        </w:rPr>
        <w:t>να γράψουν</w:t>
      </w:r>
      <w:r>
        <w:rPr>
          <w:rFonts w:ascii="MariaAvraam" w:hAnsi="MariaAvraam"/>
        </w:rPr>
        <w:t xml:space="preserve"> ιστοριούλα με τίτλο «Το τσίρκο». </w:t>
      </w:r>
    </w:p>
    <w:p w14:paraId="63FC35CA" w14:textId="77777777" w:rsidR="00F003D9" w:rsidRDefault="00F003D9" w:rsidP="00622B7E">
      <w:pPr>
        <w:jc w:val="both"/>
        <w:rPr>
          <w:rFonts w:ascii="MariaAvraam" w:hAnsi="MariaAvraam"/>
        </w:rPr>
      </w:pPr>
    </w:p>
    <w:p w14:paraId="12AE3A02" w14:textId="4EFD3C39" w:rsidR="00622B7E" w:rsidRDefault="00A203FB" w:rsidP="00622B7E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>Να γίνει το φυλλάδιο «Ο παλιάτσος».</w:t>
      </w:r>
    </w:p>
    <w:p w14:paraId="18B4C3BE" w14:textId="77777777" w:rsidR="00A203FB" w:rsidRDefault="00A203FB" w:rsidP="00622B7E">
      <w:pPr>
        <w:jc w:val="both"/>
        <w:rPr>
          <w:rFonts w:ascii="MariaAvraam" w:hAnsi="MariaAvraam"/>
        </w:rPr>
      </w:pPr>
    </w:p>
    <w:p w14:paraId="40F42B61" w14:textId="69C61D46" w:rsidR="00622B7E" w:rsidRDefault="00622B7E" w:rsidP="00622B7E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 xml:space="preserve">Στα Μαθηματικά </w:t>
      </w:r>
      <w:r w:rsidR="002F4E87">
        <w:rPr>
          <w:rFonts w:ascii="MariaAvraam" w:hAnsi="MariaAvraam"/>
        </w:rPr>
        <w:t>θα συνεχίσουμε</w:t>
      </w:r>
      <w:r>
        <w:rPr>
          <w:rFonts w:ascii="MariaAvraam" w:hAnsi="MariaAvraam"/>
        </w:rPr>
        <w:t xml:space="preserve"> εξάσκηση στους αριθμούς μέχρι το 100 . Στο βιβλίο </w:t>
      </w:r>
      <w:r w:rsidR="002F4E87">
        <w:rPr>
          <w:rFonts w:ascii="MariaAvraam" w:hAnsi="MariaAvraam"/>
        </w:rPr>
        <w:t>να γίνουν</w:t>
      </w:r>
      <w:r>
        <w:rPr>
          <w:rFonts w:ascii="MariaAvraam" w:hAnsi="MariaAvraam"/>
        </w:rPr>
        <w:t xml:space="preserve"> </w:t>
      </w:r>
      <w:r w:rsidR="002F4E87">
        <w:rPr>
          <w:rFonts w:ascii="MariaAvraam" w:hAnsi="MariaAvraam"/>
        </w:rPr>
        <w:t>οι</w:t>
      </w:r>
      <w:r>
        <w:rPr>
          <w:rFonts w:ascii="MariaAvraam" w:hAnsi="MariaAvraam"/>
        </w:rPr>
        <w:t xml:space="preserve"> σελ. </w:t>
      </w:r>
      <w:r w:rsidR="002F4E87">
        <w:rPr>
          <w:rFonts w:ascii="MariaAvraam" w:hAnsi="MariaAvraam"/>
        </w:rPr>
        <w:t>59, 60, 61 και 62</w:t>
      </w:r>
      <w:r w:rsidRPr="00C206CF">
        <w:rPr>
          <w:rFonts w:ascii="MariaAvraam" w:hAnsi="MariaAvraam"/>
        </w:rPr>
        <w:t>.</w:t>
      </w:r>
    </w:p>
    <w:p w14:paraId="6AD312ED" w14:textId="77777777" w:rsidR="00A203FB" w:rsidRPr="00B45E57" w:rsidRDefault="00A203FB" w:rsidP="00622B7E">
      <w:pPr>
        <w:jc w:val="both"/>
        <w:rPr>
          <w:rFonts w:ascii="MariaAvraam" w:hAnsi="MariaAvraam"/>
        </w:rPr>
      </w:pPr>
    </w:p>
    <w:p w14:paraId="3AB36007" w14:textId="6D932A84" w:rsidR="00622B7E" w:rsidRDefault="00622B7E"/>
    <w:p w14:paraId="41D2EAFC" w14:textId="376F60AE" w:rsidR="00D332F5" w:rsidRDefault="00D332F5">
      <w:pPr>
        <w:rPr>
          <w:rFonts w:ascii="MariaAvraam" w:hAnsi="MariaAvraam"/>
          <w:b/>
          <w:bCs/>
        </w:rPr>
      </w:pPr>
      <w:r w:rsidRPr="00D332F5">
        <w:rPr>
          <w:rFonts w:ascii="MariaAvraam" w:hAnsi="MariaAvraam"/>
          <w:b/>
          <w:bCs/>
        </w:rPr>
        <w:t>Τετάρτη 24.03.21</w:t>
      </w:r>
    </w:p>
    <w:p w14:paraId="46DCC781" w14:textId="77777777" w:rsidR="000833A7" w:rsidRDefault="000833A7">
      <w:pPr>
        <w:rPr>
          <w:rFonts w:ascii="MariaAvraam" w:hAnsi="MariaAvraam"/>
          <w:b/>
          <w:bCs/>
        </w:rPr>
      </w:pPr>
    </w:p>
    <w:p w14:paraId="4C07DBE9" w14:textId="7FB69146" w:rsidR="00D332F5" w:rsidRDefault="00D332F5" w:rsidP="00D332F5">
      <w:pPr>
        <w:tabs>
          <w:tab w:val="left" w:pos="2490"/>
        </w:tabs>
        <w:jc w:val="both"/>
        <w:rPr>
          <w:rFonts w:ascii="MariaAvraam" w:hAnsi="MariaAvraam"/>
        </w:rPr>
      </w:pPr>
      <w:r>
        <w:rPr>
          <w:rFonts w:ascii="MariaAvraam" w:hAnsi="MariaAvraam"/>
        </w:rPr>
        <w:t xml:space="preserve">Στα Ελληνικά θα προχωρήσουμε στη διδασκαλία των δίψηφων </w:t>
      </w:r>
      <w:proofErr w:type="spellStart"/>
      <w:r>
        <w:rPr>
          <w:rFonts w:ascii="MariaAvraam" w:hAnsi="MariaAvraam"/>
        </w:rPr>
        <w:t>γκ</w:t>
      </w:r>
      <w:proofErr w:type="spellEnd"/>
      <w:r>
        <w:rPr>
          <w:rFonts w:ascii="MariaAvraam" w:hAnsi="MariaAvraam"/>
        </w:rPr>
        <w:t xml:space="preserve"> και </w:t>
      </w:r>
      <w:proofErr w:type="spellStart"/>
      <w:r>
        <w:rPr>
          <w:rFonts w:ascii="MariaAvraam" w:hAnsi="MariaAvraam"/>
        </w:rPr>
        <w:t>γγ</w:t>
      </w:r>
      <w:proofErr w:type="spellEnd"/>
      <w:r>
        <w:rPr>
          <w:rFonts w:ascii="MariaAvraam" w:hAnsi="MariaAvraam"/>
        </w:rPr>
        <w:t xml:space="preserve"> μέσα από το κείμενο</w:t>
      </w:r>
      <w:r w:rsidRPr="00D332F5">
        <w:rPr>
          <w:rFonts w:ascii="MariaAvraam" w:hAnsi="MariaAvraam"/>
          <w:b/>
          <w:bCs/>
        </w:rPr>
        <w:t xml:space="preserve"> «Μην αγγίζετε! Έχει αγκάθια!»</w:t>
      </w:r>
      <w:r>
        <w:rPr>
          <w:rFonts w:ascii="MariaAvraam" w:hAnsi="MariaAvraam"/>
        </w:rPr>
        <w:t xml:space="preserve"> Τα παιδιά να διαβάζουν και να γράφουν λέξεις με </w:t>
      </w:r>
      <w:proofErr w:type="spellStart"/>
      <w:r>
        <w:rPr>
          <w:rFonts w:ascii="MariaAvraam" w:hAnsi="MariaAvraam"/>
        </w:rPr>
        <w:t>γκ</w:t>
      </w:r>
      <w:proofErr w:type="spellEnd"/>
      <w:r>
        <w:rPr>
          <w:rFonts w:ascii="MariaAvraam" w:hAnsi="MariaAvraam"/>
        </w:rPr>
        <w:t xml:space="preserve"> και </w:t>
      </w:r>
      <w:proofErr w:type="spellStart"/>
      <w:r>
        <w:rPr>
          <w:rFonts w:ascii="MariaAvraam" w:hAnsi="MariaAvraam"/>
        </w:rPr>
        <w:t>γγ</w:t>
      </w:r>
      <w:proofErr w:type="spellEnd"/>
      <w:r>
        <w:rPr>
          <w:rFonts w:ascii="MariaAvraam" w:hAnsi="MariaAvraam"/>
        </w:rPr>
        <w:t xml:space="preserve"> π.χ. </w:t>
      </w:r>
      <w:r>
        <w:rPr>
          <w:rFonts w:ascii="MariaAvraam" w:hAnsi="MariaAvraam"/>
          <w:b/>
        </w:rPr>
        <w:t>άγγελος, αγγίζω, αγκάθια, πιγκουίνος, αγκινάρα, μαγκούρα, σπάγκος, σφουγγάρι, φεγγάρι.</w:t>
      </w:r>
      <w:r>
        <w:rPr>
          <w:rFonts w:ascii="MariaAvraam" w:hAnsi="MariaAvraam"/>
        </w:rPr>
        <w:t xml:space="preserve"> Δεν υπάρχει κάποιος κανόνας που να λέει πότε </w:t>
      </w:r>
      <w:r>
        <w:rPr>
          <w:rFonts w:ascii="MariaAvraam" w:hAnsi="MariaAvraam"/>
        </w:rPr>
        <w:lastRenderedPageBreak/>
        <w:t xml:space="preserve">μπαίνει το </w:t>
      </w:r>
      <w:proofErr w:type="spellStart"/>
      <w:r>
        <w:rPr>
          <w:rFonts w:ascii="MariaAvraam" w:hAnsi="MariaAvraam"/>
        </w:rPr>
        <w:t>γγ</w:t>
      </w:r>
      <w:proofErr w:type="spellEnd"/>
      <w:r>
        <w:rPr>
          <w:rFonts w:ascii="MariaAvraam" w:hAnsi="MariaAvraam"/>
        </w:rPr>
        <w:t xml:space="preserve"> ή το </w:t>
      </w:r>
      <w:proofErr w:type="spellStart"/>
      <w:r>
        <w:rPr>
          <w:rFonts w:ascii="MariaAvraam" w:hAnsi="MariaAvraam"/>
        </w:rPr>
        <w:t>γκ</w:t>
      </w:r>
      <w:proofErr w:type="spellEnd"/>
      <w:r>
        <w:rPr>
          <w:rFonts w:ascii="MariaAvraam" w:hAnsi="MariaAvraam"/>
        </w:rPr>
        <w:t xml:space="preserve"> απλά μέσα από εξάσκηση τα παιδιά πρέπει να τα ξεχωρίσουν.</w:t>
      </w:r>
    </w:p>
    <w:p w14:paraId="648C495E" w14:textId="77777777" w:rsidR="00D332F5" w:rsidRDefault="00D332F5" w:rsidP="00D332F5">
      <w:pPr>
        <w:tabs>
          <w:tab w:val="left" w:pos="2490"/>
        </w:tabs>
        <w:jc w:val="both"/>
        <w:rPr>
          <w:rFonts w:ascii="MariaAvraam" w:hAnsi="MariaAvraam"/>
        </w:rPr>
      </w:pPr>
    </w:p>
    <w:p w14:paraId="74E77F2D" w14:textId="77777777" w:rsidR="00D332F5" w:rsidRDefault="00D332F5" w:rsidP="00D332F5">
      <w:pPr>
        <w:tabs>
          <w:tab w:val="left" w:pos="2490"/>
        </w:tabs>
        <w:jc w:val="both"/>
        <w:rPr>
          <w:rFonts w:ascii="MariaAvraam" w:hAnsi="MariaAvraam"/>
        </w:rPr>
      </w:pPr>
      <w:r w:rsidRPr="00757351">
        <w:rPr>
          <w:rFonts w:ascii="MariaAvraam" w:hAnsi="MariaAvraam"/>
          <w:b/>
          <w:bCs/>
          <w:u w:val="single"/>
        </w:rPr>
        <w:t>Ανάγνωση το κείμενο σελ. 22</w:t>
      </w:r>
      <w:r>
        <w:rPr>
          <w:rFonts w:ascii="MariaAvraam" w:hAnsi="MariaAvraam"/>
        </w:rPr>
        <w:t>. Να το διαβάσουν όσες φορές χρειάζεται για να είναι άνετη η ανάγνωσή τους.</w:t>
      </w:r>
    </w:p>
    <w:p w14:paraId="2262FB25" w14:textId="77777777" w:rsidR="00F003D9" w:rsidRDefault="00A203FB" w:rsidP="00DD201A">
      <w:pPr>
        <w:rPr>
          <w:rFonts w:ascii="MariaAvraam" w:hAnsi="MariaAvraam"/>
        </w:rPr>
      </w:pPr>
      <w:r>
        <w:rPr>
          <w:rFonts w:ascii="MariaAvraam" w:hAnsi="MariaAvraam"/>
        </w:rPr>
        <w:t xml:space="preserve"> </w:t>
      </w:r>
    </w:p>
    <w:p w14:paraId="0735CE06" w14:textId="5DA8737A" w:rsidR="00DD201A" w:rsidRPr="00F24077" w:rsidRDefault="00DD201A" w:rsidP="00DD201A">
      <w:pPr>
        <w:rPr>
          <w:rFonts w:ascii="MariaAvraam" w:hAnsi="MariaAvraam" w:cs="Arial"/>
        </w:rPr>
      </w:pPr>
      <w:r>
        <w:rPr>
          <w:rFonts w:ascii="MariaAvraam" w:hAnsi="MariaAvraam" w:cs="Arial"/>
        </w:rPr>
        <w:t xml:space="preserve">Να γίνει το  φυλλάδιο για εξάσκηση στα </w:t>
      </w:r>
      <w:proofErr w:type="spellStart"/>
      <w:r>
        <w:rPr>
          <w:rFonts w:ascii="MariaAvraam" w:hAnsi="MariaAvraam" w:cs="Arial"/>
        </w:rPr>
        <w:t>γκ</w:t>
      </w:r>
      <w:proofErr w:type="spellEnd"/>
      <w:r>
        <w:rPr>
          <w:rFonts w:ascii="MariaAvraam" w:hAnsi="MariaAvraam" w:cs="Arial"/>
        </w:rPr>
        <w:t xml:space="preserve"> και </w:t>
      </w:r>
      <w:proofErr w:type="spellStart"/>
      <w:r>
        <w:rPr>
          <w:rFonts w:ascii="MariaAvraam" w:hAnsi="MariaAvraam" w:cs="Arial"/>
        </w:rPr>
        <w:t>γγ</w:t>
      </w:r>
      <w:proofErr w:type="spellEnd"/>
      <w:r>
        <w:rPr>
          <w:rFonts w:ascii="MariaAvraam" w:hAnsi="MariaAvraam" w:cs="Arial"/>
        </w:rPr>
        <w:t>.</w:t>
      </w:r>
    </w:p>
    <w:p w14:paraId="40341202" w14:textId="362D5F19" w:rsidR="00757351" w:rsidRDefault="00D332F5">
      <w:pPr>
        <w:rPr>
          <w:rFonts w:ascii="MariaAvraam" w:hAnsi="MariaAvraam"/>
        </w:rPr>
      </w:pPr>
      <w:r>
        <w:rPr>
          <w:rFonts w:ascii="MariaAvraam" w:hAnsi="MariaAvraam"/>
        </w:rPr>
        <w:t xml:space="preserve"> </w:t>
      </w:r>
    </w:p>
    <w:p w14:paraId="6EB7861F" w14:textId="7121FEAC" w:rsidR="00D332F5" w:rsidRDefault="00A203FB">
      <w:pPr>
        <w:rPr>
          <w:rFonts w:ascii="MariaAvraam" w:hAnsi="MariaAvraam"/>
        </w:rPr>
      </w:pPr>
      <w:r>
        <w:rPr>
          <w:rFonts w:ascii="MariaAvraam" w:hAnsi="MariaAvraam"/>
        </w:rPr>
        <w:t xml:space="preserve">Να γίνει το </w:t>
      </w:r>
      <w:r w:rsidR="00D332F5">
        <w:rPr>
          <w:rFonts w:ascii="MariaAvraam" w:hAnsi="MariaAvraam"/>
        </w:rPr>
        <w:t>φυλλάδιο για την επέτειο της 25 ης Μαρτίου.</w:t>
      </w:r>
    </w:p>
    <w:p w14:paraId="5D4C07D7" w14:textId="48D5BCB7" w:rsidR="003D532F" w:rsidRDefault="003D532F" w:rsidP="003D532F">
      <w:pPr>
        <w:rPr>
          <w:rFonts w:ascii="MariaAvraam" w:hAnsi="MariaAvraam"/>
        </w:rPr>
      </w:pPr>
    </w:p>
    <w:p w14:paraId="4AB58AC0" w14:textId="51DAF035" w:rsidR="003D532F" w:rsidRPr="003D532F" w:rsidRDefault="003D532F" w:rsidP="003D532F">
      <w:pPr>
        <w:rPr>
          <w:rFonts w:ascii="MariaAvraam" w:hAnsi="MariaAvraam"/>
          <w:b/>
          <w:bCs/>
        </w:rPr>
      </w:pPr>
      <w:r w:rsidRPr="003D532F">
        <w:rPr>
          <w:rFonts w:ascii="MariaAvraam" w:hAnsi="MariaAvraam"/>
          <w:b/>
          <w:bCs/>
        </w:rPr>
        <w:t>Παρασκευή 26.03.21</w:t>
      </w:r>
    </w:p>
    <w:p w14:paraId="286247B4" w14:textId="4A497C87" w:rsidR="003D532F" w:rsidRDefault="003D532F" w:rsidP="003D532F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>Στα Ελληνικά θα συνεχίσουμε</w:t>
      </w:r>
      <w:r w:rsidR="00F003D9" w:rsidRPr="00F003D9">
        <w:rPr>
          <w:rFonts w:ascii="MariaAvraam" w:hAnsi="MariaAvraam"/>
        </w:rPr>
        <w:t xml:space="preserve"> </w:t>
      </w:r>
      <w:r>
        <w:rPr>
          <w:rFonts w:ascii="MariaAvraam" w:hAnsi="MariaAvraam"/>
        </w:rPr>
        <w:t xml:space="preserve">την </w:t>
      </w:r>
      <w:r>
        <w:rPr>
          <w:rFonts w:ascii="MariaAvraam" w:hAnsi="MariaAvraam"/>
          <w:b/>
        </w:rPr>
        <w:t xml:space="preserve">επεξεργασία των </w:t>
      </w:r>
      <w:proofErr w:type="spellStart"/>
      <w:r>
        <w:rPr>
          <w:rFonts w:ascii="MariaAvraam" w:hAnsi="MariaAvraam"/>
          <w:b/>
        </w:rPr>
        <w:t>γκ</w:t>
      </w:r>
      <w:proofErr w:type="spellEnd"/>
      <w:r>
        <w:rPr>
          <w:rFonts w:ascii="MariaAvraam" w:hAnsi="MariaAvraam"/>
          <w:b/>
        </w:rPr>
        <w:t xml:space="preserve"> και </w:t>
      </w:r>
      <w:proofErr w:type="spellStart"/>
      <w:r>
        <w:rPr>
          <w:rFonts w:ascii="MariaAvraam" w:hAnsi="MariaAvraam"/>
          <w:b/>
        </w:rPr>
        <w:t>γγ</w:t>
      </w:r>
      <w:proofErr w:type="spellEnd"/>
      <w:r>
        <w:rPr>
          <w:rFonts w:ascii="MariaAvraam" w:hAnsi="MariaAvraam"/>
        </w:rPr>
        <w:t xml:space="preserve">. </w:t>
      </w:r>
    </w:p>
    <w:p w14:paraId="5D65862D" w14:textId="77777777" w:rsidR="003D532F" w:rsidRDefault="003D532F" w:rsidP="003D532F">
      <w:pPr>
        <w:jc w:val="both"/>
        <w:rPr>
          <w:rFonts w:ascii="MariaAvraam" w:hAnsi="MariaAvraam"/>
        </w:rPr>
      </w:pPr>
    </w:p>
    <w:p w14:paraId="1AD9589F" w14:textId="77777777" w:rsidR="003D532F" w:rsidRDefault="003D532F" w:rsidP="003D532F">
      <w:pPr>
        <w:jc w:val="both"/>
        <w:rPr>
          <w:rFonts w:ascii="MariaAvraam" w:hAnsi="MariaAvraam"/>
        </w:rPr>
      </w:pPr>
      <w:r>
        <w:rPr>
          <w:rFonts w:ascii="MariaAvraam" w:hAnsi="MariaAvraam"/>
          <w:b/>
          <w:u w:val="single"/>
        </w:rPr>
        <w:t xml:space="preserve">Εξάσκηση στην ανάγνωση και γραφή λέξεων με </w:t>
      </w:r>
      <w:proofErr w:type="spellStart"/>
      <w:r>
        <w:rPr>
          <w:rFonts w:ascii="MariaAvraam" w:hAnsi="MariaAvraam"/>
          <w:b/>
          <w:u w:val="single"/>
        </w:rPr>
        <w:t>γκ</w:t>
      </w:r>
      <w:proofErr w:type="spellEnd"/>
      <w:r>
        <w:rPr>
          <w:rFonts w:ascii="MariaAvraam" w:hAnsi="MariaAvraam"/>
        </w:rPr>
        <w:t xml:space="preserve"> π.χ. </w:t>
      </w:r>
    </w:p>
    <w:p w14:paraId="1F29914C" w14:textId="77777777" w:rsidR="003D532F" w:rsidRDefault="003D532F" w:rsidP="003D532F">
      <w:pPr>
        <w:jc w:val="both"/>
        <w:rPr>
          <w:rFonts w:ascii="MariaAvraam" w:hAnsi="MariaAvra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E6FA6" wp14:editId="470DE7E7">
                <wp:simplePos x="0" y="0"/>
                <wp:positionH relativeFrom="column">
                  <wp:posOffset>-82550</wp:posOffset>
                </wp:positionH>
                <wp:positionV relativeFrom="paragraph">
                  <wp:posOffset>95885</wp:posOffset>
                </wp:positionV>
                <wp:extent cx="6026150" cy="779145"/>
                <wp:effectExtent l="22225" t="2095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9AC1" id="Rectangle 2" o:spid="_x0000_s1026" style="position:absolute;margin-left:-6.5pt;margin-top:7.55pt;width:474.5pt;height: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" strokeweight="2.25pt"/>
            </w:pict>
          </mc:Fallback>
        </mc:AlternateContent>
      </w:r>
    </w:p>
    <w:p w14:paraId="18B7D9AB" w14:textId="77777777" w:rsidR="003D532F" w:rsidRDefault="003D532F" w:rsidP="003D532F">
      <w:pPr>
        <w:jc w:val="both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</w:rPr>
        <w:t xml:space="preserve">κάγκελο, μυρμήγκι, αγκαλιάζω, παράγκα, πάγκος, δαγκώνω, εγκέφαλος, πιγκουίνος, </w:t>
      </w:r>
      <w:proofErr w:type="spellStart"/>
      <w:r>
        <w:rPr>
          <w:rFonts w:ascii="MariaAvraam" w:hAnsi="MariaAvraam"/>
          <w:b/>
          <w:sz w:val="28"/>
          <w:szCs w:val="28"/>
        </w:rPr>
        <w:t>φλαμίγκο</w:t>
      </w:r>
      <w:proofErr w:type="spellEnd"/>
      <w:r>
        <w:rPr>
          <w:rFonts w:ascii="MariaAvraam" w:hAnsi="MariaAvraam"/>
          <w:b/>
          <w:sz w:val="28"/>
          <w:szCs w:val="28"/>
        </w:rPr>
        <w:t>, σαλιγκάρι.</w:t>
      </w:r>
    </w:p>
    <w:p w14:paraId="60262C6B" w14:textId="77777777" w:rsidR="003D532F" w:rsidRDefault="003D532F" w:rsidP="003D532F">
      <w:pPr>
        <w:jc w:val="both"/>
        <w:rPr>
          <w:rFonts w:ascii="MariaAvraam" w:hAnsi="MariaAvraam"/>
          <w:b/>
          <w:sz w:val="28"/>
          <w:szCs w:val="28"/>
        </w:rPr>
      </w:pPr>
    </w:p>
    <w:p w14:paraId="3382E0A9" w14:textId="77777777" w:rsidR="003D532F" w:rsidRDefault="003D532F" w:rsidP="003D532F">
      <w:pPr>
        <w:jc w:val="both"/>
        <w:rPr>
          <w:rFonts w:ascii="MariaAvraam" w:hAnsi="MariaAvraam"/>
        </w:rPr>
      </w:pPr>
      <w:r>
        <w:rPr>
          <w:rFonts w:ascii="MariaAvraam" w:hAnsi="MariaAvraam"/>
          <w:b/>
          <w:u w:val="single"/>
        </w:rPr>
        <w:t xml:space="preserve">Εξάσκηση στην ανάγνωση και γραφή λέξεων με </w:t>
      </w:r>
      <w:proofErr w:type="spellStart"/>
      <w:r>
        <w:rPr>
          <w:rFonts w:ascii="MariaAvraam" w:hAnsi="MariaAvraam"/>
          <w:b/>
          <w:u w:val="single"/>
        </w:rPr>
        <w:t>γγ</w:t>
      </w:r>
      <w:proofErr w:type="spellEnd"/>
      <w:r>
        <w:rPr>
          <w:rFonts w:ascii="MariaAvraam" w:hAnsi="MariaAvraam"/>
        </w:rPr>
        <w:t xml:space="preserve"> π.χ. </w:t>
      </w:r>
    </w:p>
    <w:p w14:paraId="3EF17A6D" w14:textId="77777777" w:rsidR="003D532F" w:rsidRDefault="003D532F" w:rsidP="003D532F">
      <w:pPr>
        <w:jc w:val="both"/>
        <w:rPr>
          <w:rFonts w:ascii="MariaAvraam" w:hAnsi="MariaAvraam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67663" wp14:editId="70789C43">
                <wp:simplePos x="0" y="0"/>
                <wp:positionH relativeFrom="column">
                  <wp:posOffset>-130175</wp:posOffset>
                </wp:positionH>
                <wp:positionV relativeFrom="paragraph">
                  <wp:posOffset>66040</wp:posOffset>
                </wp:positionV>
                <wp:extent cx="6026150" cy="821690"/>
                <wp:effectExtent l="22225" t="1651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B89D" id="Rectangle 1" o:spid="_x0000_s1026" style="position:absolute;margin-left:-10.25pt;margin-top:5.2pt;width:474.5pt;height:6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yEIQIAAD0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" strokeweight="2.25pt"/>
            </w:pict>
          </mc:Fallback>
        </mc:AlternateContent>
      </w:r>
    </w:p>
    <w:p w14:paraId="50F288EE" w14:textId="77777777" w:rsidR="003D532F" w:rsidRDefault="003D532F" w:rsidP="003D532F">
      <w:pPr>
        <w:jc w:val="both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</w:rPr>
        <w:t xml:space="preserve">φέγγω, </w:t>
      </w:r>
      <w:proofErr w:type="spellStart"/>
      <w:r>
        <w:rPr>
          <w:rFonts w:ascii="MariaAvraam" w:hAnsi="MariaAvraam"/>
          <w:b/>
          <w:sz w:val="28"/>
          <w:szCs w:val="28"/>
        </w:rPr>
        <w:t>εγγονάκια</w:t>
      </w:r>
      <w:proofErr w:type="spellEnd"/>
      <w:r>
        <w:rPr>
          <w:rFonts w:ascii="MariaAvraam" w:hAnsi="MariaAvraam"/>
          <w:b/>
          <w:sz w:val="28"/>
          <w:szCs w:val="28"/>
        </w:rPr>
        <w:t>, σπόγγος, σφουγγάρι, Αγγέλα, παραγγελία, φεγγάρι.</w:t>
      </w:r>
    </w:p>
    <w:p w14:paraId="037BEA6E" w14:textId="77777777" w:rsidR="003D532F" w:rsidRDefault="003D532F" w:rsidP="003D532F">
      <w:pPr>
        <w:rPr>
          <w:rFonts w:ascii="MariaAvraam" w:hAnsi="MariaAvraam"/>
          <w:sz w:val="28"/>
          <w:szCs w:val="28"/>
        </w:rPr>
      </w:pPr>
    </w:p>
    <w:p w14:paraId="43DD3AE1" w14:textId="77777777" w:rsidR="003D532F" w:rsidRDefault="003D532F" w:rsidP="003D532F">
      <w:pPr>
        <w:rPr>
          <w:rFonts w:ascii="MariaAvraam" w:hAnsi="MariaAvraam"/>
          <w:sz w:val="28"/>
          <w:szCs w:val="28"/>
        </w:rPr>
      </w:pPr>
    </w:p>
    <w:p w14:paraId="05F44583" w14:textId="77777777" w:rsidR="003D532F" w:rsidRDefault="003D532F" w:rsidP="003D532F">
      <w:pPr>
        <w:rPr>
          <w:rFonts w:ascii="MariaAvraam" w:hAnsi="MariaAvraam" w:cs="Arial"/>
        </w:rPr>
      </w:pPr>
      <w:r>
        <w:rPr>
          <w:rFonts w:ascii="MariaAvraam" w:hAnsi="MariaAvraam" w:cs="Arial"/>
        </w:rPr>
        <w:t>Στο Τετράδιο Εργασιών να γίνουν οι σελ. 22 - 23.</w:t>
      </w:r>
    </w:p>
    <w:p w14:paraId="16FE2C57" w14:textId="77777777" w:rsidR="003D532F" w:rsidRDefault="003D532F" w:rsidP="003D532F">
      <w:pPr>
        <w:rPr>
          <w:rFonts w:ascii="MariaAvraam" w:hAnsi="MariaAvraam"/>
        </w:rPr>
      </w:pPr>
    </w:p>
    <w:p w14:paraId="2FF7BBA1" w14:textId="61C6A530" w:rsidR="003D532F" w:rsidRPr="00F24077" w:rsidRDefault="003D532F" w:rsidP="003D532F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 xml:space="preserve">Ορθογραφία η πρόταση: </w:t>
      </w:r>
      <w:r>
        <w:rPr>
          <w:rFonts w:ascii="MariaAvraam" w:hAnsi="MariaAvraam"/>
          <w:b/>
        </w:rPr>
        <w:t>Το φεγγάρι φέγγει στον πιγκουίνο.</w:t>
      </w:r>
      <w:r>
        <w:rPr>
          <w:rFonts w:ascii="MariaAvraam" w:hAnsi="MariaAvraam"/>
        </w:rPr>
        <w:t xml:space="preserve"> Να την αντιγράψουν 4 φορές στο «</w:t>
      </w:r>
      <w:r w:rsidR="006704F5">
        <w:rPr>
          <w:rFonts w:ascii="MariaAvraam" w:hAnsi="MariaAvraam"/>
        </w:rPr>
        <w:t>ο</w:t>
      </w:r>
      <w:r>
        <w:rPr>
          <w:rFonts w:ascii="MariaAvraam" w:hAnsi="MariaAvraam"/>
        </w:rPr>
        <w:t>Γράφω και Μαθαίνω»</w:t>
      </w:r>
    </w:p>
    <w:p w14:paraId="573DF5BC" w14:textId="7CA0F0C7" w:rsidR="003D532F" w:rsidRDefault="003D532F" w:rsidP="003D532F">
      <w:pPr>
        <w:rPr>
          <w:rFonts w:ascii="MariaAvraam" w:hAnsi="MariaAvraam"/>
        </w:rPr>
      </w:pPr>
    </w:p>
    <w:p w14:paraId="18E4B3F9" w14:textId="4DBF1316" w:rsidR="00F003D9" w:rsidRDefault="00F003D9" w:rsidP="00F003D9">
      <w:pPr>
        <w:jc w:val="both"/>
        <w:rPr>
          <w:rFonts w:ascii="MariaAvraam" w:hAnsi="MariaAvraam"/>
        </w:rPr>
      </w:pPr>
      <w:r>
        <w:rPr>
          <w:rFonts w:ascii="MariaAvraam" w:hAnsi="MariaAvraam"/>
        </w:rPr>
        <w:t>Στα Μαθηματικά να γίνει εξάσκηση στους αριθμούς μέχρι το 100 μέσα από τ</w:t>
      </w:r>
      <w:r w:rsidR="000833A7">
        <w:rPr>
          <w:rFonts w:ascii="MariaAvraam" w:hAnsi="MariaAvraam"/>
        </w:rPr>
        <w:t>ο</w:t>
      </w:r>
      <w:r>
        <w:rPr>
          <w:rFonts w:ascii="MariaAvraam" w:hAnsi="MariaAvraam"/>
        </w:rPr>
        <w:t xml:space="preserve"> φυλλάδι</w:t>
      </w:r>
      <w:r w:rsidR="000833A7">
        <w:rPr>
          <w:rFonts w:ascii="MariaAvraam" w:hAnsi="MariaAvraam"/>
        </w:rPr>
        <w:t>ο</w:t>
      </w:r>
      <w:r>
        <w:rPr>
          <w:rFonts w:ascii="MariaAvraam" w:hAnsi="MariaAvraam"/>
        </w:rPr>
        <w:t xml:space="preserve"> που είναι στην ιστοσελίδα.</w:t>
      </w:r>
    </w:p>
    <w:p w14:paraId="4542002C" w14:textId="100D77D2" w:rsidR="007D3E1F" w:rsidRPr="007D3E1F" w:rsidRDefault="007D3E1F" w:rsidP="007D3E1F">
      <w:pPr>
        <w:rPr>
          <w:rFonts w:ascii="MariaAvraam" w:hAnsi="MariaAvraam"/>
        </w:rPr>
      </w:pPr>
    </w:p>
    <w:p w14:paraId="5948E736" w14:textId="77777777" w:rsidR="00F003D9" w:rsidRDefault="00F003D9" w:rsidP="007D3E1F">
      <w:pPr>
        <w:rPr>
          <w:rFonts w:ascii="MariaAvraam" w:hAnsi="MariaAvraam"/>
        </w:rPr>
      </w:pPr>
    </w:p>
    <w:p w14:paraId="641F5D04" w14:textId="6ABC231D" w:rsidR="007D3E1F" w:rsidRPr="007D3E1F" w:rsidRDefault="007D3E1F" w:rsidP="00F003D9">
      <w:pPr>
        <w:ind w:left="2160" w:firstLine="720"/>
        <w:rPr>
          <w:rFonts w:ascii="MariaAvraam" w:hAnsi="MariaAvraam"/>
        </w:rPr>
      </w:pPr>
      <w:r>
        <w:rPr>
          <w:rFonts w:ascii="MariaAvraam" w:hAnsi="MariaAvraam"/>
        </w:rPr>
        <w:t>Σας ευχαριστούμε για τη συνεργασία!</w:t>
      </w:r>
    </w:p>
    <w:sectPr w:rsidR="007D3E1F" w:rsidRPr="007D3E1F" w:rsidSect="00622B7E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E"/>
    <w:rsid w:val="000833A7"/>
    <w:rsid w:val="001B2F78"/>
    <w:rsid w:val="002F4E87"/>
    <w:rsid w:val="003D532F"/>
    <w:rsid w:val="00622B7E"/>
    <w:rsid w:val="006704F5"/>
    <w:rsid w:val="00757351"/>
    <w:rsid w:val="007D3E1F"/>
    <w:rsid w:val="008A774C"/>
    <w:rsid w:val="00A203FB"/>
    <w:rsid w:val="00D332F5"/>
    <w:rsid w:val="00DD201A"/>
    <w:rsid w:val="00DF4BB4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108"/>
  <w15:chartTrackingRefBased/>
  <w15:docId w15:val="{D797EB98-B5D8-4D4C-811F-BA23C3C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7E"/>
    <w:pPr>
      <w:spacing w:after="0" w:line="240" w:lineRule="auto"/>
    </w:pPr>
    <w:rPr>
      <w:rFonts w:ascii="Cambria" w:eastAsia="Times New Roman" w:hAnsi="Cambria" w:cs="Times New Roman"/>
      <w:sz w:val="26"/>
      <w:szCs w:val="2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Andreas3396</dc:creator>
  <cp:keywords/>
  <dc:description/>
  <cp:lastModifiedBy>Andreas3396</cp:lastModifiedBy>
  <cp:revision>10</cp:revision>
  <dcterms:created xsi:type="dcterms:W3CDTF">2021-03-19T18:52:00Z</dcterms:created>
  <dcterms:modified xsi:type="dcterms:W3CDTF">2021-03-21T12:32:00Z</dcterms:modified>
</cp:coreProperties>
</file>